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生产过程中偶尔出现轨迹异常，出光异常excel监控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目前的V3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V6</w:t>
      </w:r>
      <w:bookmarkStart w:id="0" w:name="_GoBack"/>
      <w:bookmarkEnd w:id="0"/>
      <w:r>
        <w:rPr>
          <w:rFonts w:hint="eastAsia"/>
        </w:rPr>
        <w:t>板卡具有控制信号采样存储功能</w:t>
      </w:r>
    </w:p>
    <w:p>
      <w:pPr>
        <w:rPr>
          <w:rFonts w:hint="eastAsia"/>
        </w:rPr>
      </w:pPr>
      <w:r>
        <w:rPr>
          <w:rFonts w:hint="eastAsia"/>
        </w:rPr>
        <w:t>若需要监控控制信号，需要手动开启，</w:t>
      </w:r>
    </w:p>
    <w:p>
      <w:pPr>
        <w:rPr>
          <w:rFonts w:hint="eastAsia"/>
        </w:rPr>
      </w:pPr>
      <w:r>
        <w:rPr>
          <w:rFonts w:hint="eastAsia"/>
        </w:rPr>
        <w:t>在配置文件中“安装目录\ini\PDMarkPara.cfg”，bRecordInThread改为1保存</w:t>
      </w:r>
    </w:p>
    <w:p>
      <w:pPr>
        <w:rPr>
          <w:rFonts w:hint="eastAsia"/>
        </w:rPr>
      </w:pPr>
      <w:r>
        <w:rPr>
          <w:rFonts w:hint="eastAsia"/>
        </w:rPr>
        <w:t>重启软件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9800" cy="2085975"/>
            <wp:effectExtent l="0" t="0" r="0" b="9525"/>
            <wp:docPr id="1" name="图片 1" descr="c8d54a3554662b53774156faae1d2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d54a3554662b53774156faae1d2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开启后信息会存储于文件“安装目录\日志文件\板卡\信息___**月**日.xls”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格式如下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31315"/>
            <wp:effectExtent l="0" t="0" r="6350" b="6985"/>
            <wp:docPr id="2" name="图片 2" descr="3a31d46361c560125f5a74b19a114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31d46361c560125f5a74b19a1149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D69F5"/>
    <w:rsid w:val="618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162</Characters>
  <Lines>0</Lines>
  <Paragraphs>0</Paragraphs>
  <TotalTime>1</TotalTime>
  <ScaleCrop>false</ScaleCrop>
  <LinksUpToDate>false</LinksUpToDate>
  <CharactersWithSpaces>162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2022-04-20T03:33:00Z</dcterms:created>
  <dc:creator>wx</dc:creator>
  <cp:lastModifiedBy>悬</cp:lastModifiedBy>
  <dcterms:modified xsi:type="dcterms:W3CDTF">2022-04-21T01:43:09Z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952E851D5EA34A37BA09A7792406BD3B</vt:lpwstr>
  </property>
  <property fmtid="{D5CDD505-2E9C-101B-9397-08002B2CF9AE}" pid="4" name="commondata">
    <vt:lpwstr>eyJoZGlkIjoiZjFlOTczY2QxYjQ5ZmQxOWZjMDY0Mzk5MTZkODlmMDYifQ==</vt:lpwstr>
  </property>
</Properties>
</file>